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389C" w:rsidRDefault="006C7482">
      <w:pPr>
        <w:pStyle w:val="Ttulo3"/>
        <w:ind w:left="-426"/>
        <w:jc w:val="center"/>
        <w:rPr>
          <w:szCs w:val="24"/>
        </w:rPr>
      </w:pPr>
      <w:r w:rsidRPr="00B9389C">
        <w:rPr>
          <w:szCs w:val="24"/>
        </w:rPr>
        <w:t xml:space="preserve">INFORME DE </w:t>
      </w:r>
      <w:r w:rsidR="009C7CA6" w:rsidRPr="00B9389C">
        <w:rPr>
          <w:szCs w:val="24"/>
        </w:rPr>
        <w:t>GESTIÓN</w:t>
      </w:r>
      <w:r w:rsidR="00B857D0" w:rsidRPr="00B9389C">
        <w:rPr>
          <w:szCs w:val="24"/>
        </w:rPr>
        <w:t xml:space="preserve"> CONTRATO DE PRESTACIÓ</w:t>
      </w:r>
      <w:r w:rsidRPr="00B9389C">
        <w:rPr>
          <w:szCs w:val="24"/>
        </w:rPr>
        <w:t>N DE SERVICIOS</w:t>
      </w:r>
    </w:p>
    <w:p w14:paraId="0CA94474" w14:textId="5D652764" w:rsidR="0029215F" w:rsidRPr="00B9389C" w:rsidRDefault="0029215F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537"/>
        <w:gridCol w:w="2976"/>
        <w:gridCol w:w="6241"/>
      </w:tblGrid>
      <w:tr w:rsidR="0029215F" w:rsidRPr="00B9389C" w14:paraId="0EB5364F" w14:textId="77777777" w:rsidTr="001E1B47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9389C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B9389C"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B9389C">
              <w:rPr>
                <w:rFonts w:ascii="Arial" w:hAnsi="Arial" w:cs="Arial"/>
                <w:b/>
                <w:bCs/>
              </w:rPr>
              <w:t>RECREACIÓN - SUBSECRETARIA DE FOMENTO</w:t>
            </w:r>
            <w:r w:rsidRPr="00B9389C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B9389C" w14:paraId="4963DBA9" w14:textId="77777777" w:rsidTr="001E1B47">
        <w:trPr>
          <w:trHeight w:val="444"/>
          <w:jc w:val="center"/>
        </w:trPr>
        <w:tc>
          <w:tcPr>
            <w:tcW w:w="451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9389C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9389C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624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B9389C" w14:paraId="0C9B50D2" w14:textId="77777777" w:rsidTr="001E1B47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B9389C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B9389C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B9389C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434324C0" w:rsidR="0029215F" w:rsidRPr="00B9389C" w:rsidRDefault="00D56071" w:rsidP="008F72F0">
            <w:pPr>
              <w:jc w:val="both"/>
              <w:rPr>
                <w:rFonts w:ascii="Arial" w:hAnsi="Arial" w:cs="Arial"/>
              </w:rPr>
            </w:pPr>
            <w:r w:rsidRPr="00D56071">
              <w:rPr>
                <w:rFonts w:ascii="Arial" w:hAnsi="Arial" w:cs="Arial"/>
                <w:noProof/>
                <w:lang w:val="es-ES"/>
              </w:rPr>
              <w:t>Prestación de servicios profesionales en la Secretaria del Deporte y la Recreación del proyecto denominado Apoyo a eventos deportivos, recreativos, de actividad física y de empoderamiento femenino, local, nacional e internacional en Santiago de Cali." BP-26005304</w:t>
            </w:r>
          </w:p>
        </w:tc>
      </w:tr>
      <w:tr w:rsidR="0029215F" w:rsidRPr="00B9389C" w14:paraId="33FD4F4C" w14:textId="77777777" w:rsidTr="001E1B47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B9389C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No. Contrato</w:t>
            </w:r>
          </w:p>
        </w:tc>
        <w:tc>
          <w:tcPr>
            <w:tcW w:w="29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311CBD4B" w:rsidR="0029215F" w:rsidRPr="00B9389C" w:rsidRDefault="004D1423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  <w:lang w:val="es-MX"/>
              </w:rPr>
              <w:t>4162.010.26.1.</w:t>
            </w:r>
            <w:r w:rsidR="00D56071">
              <w:rPr>
                <w:rFonts w:ascii="Arial" w:hAnsi="Arial" w:cs="Arial"/>
                <w:lang w:val="es-MX"/>
              </w:rPr>
              <w:t>1587</w:t>
            </w:r>
            <w:r w:rsidRPr="00B9389C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B9389C" w:rsidRDefault="0029215F">
            <w:pPr>
              <w:rPr>
                <w:rFonts w:ascii="Arial" w:hAnsi="Arial" w:cs="Arial"/>
              </w:rPr>
            </w:pPr>
          </w:p>
        </w:tc>
      </w:tr>
      <w:tr w:rsidR="009C7CA6" w:rsidRPr="00B9389C" w14:paraId="4924F283" w14:textId="77777777" w:rsidTr="001E1B47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B9389C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587C0C27" w:rsidR="009C7CA6" w:rsidRPr="00B9389C" w:rsidRDefault="006D7D11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  <w:lang w:val="es-CO"/>
              </w:rPr>
              <w:t>TOMAS GUTIERREZ MAÑOSCA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B9389C" w:rsidRDefault="009C7CA6">
            <w:pPr>
              <w:rPr>
                <w:rFonts w:ascii="Arial" w:hAnsi="Arial" w:cs="Arial"/>
              </w:rPr>
            </w:pPr>
          </w:p>
        </w:tc>
      </w:tr>
      <w:tr w:rsidR="0029215F" w:rsidRPr="00B9389C" w14:paraId="573E79B7" w14:textId="77777777" w:rsidTr="001E1B47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B9389C" w:rsidRDefault="006C7482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002BF1A7" w:rsidR="0029215F" w:rsidRPr="00B9389C" w:rsidRDefault="00D56071">
            <w:pPr>
              <w:pStyle w:val="Standard"/>
              <w:rPr>
                <w:rFonts w:ascii="Arial" w:eastAsia="Times New Roman" w:hAnsi="Arial" w:cs="Arial"/>
              </w:rPr>
            </w:pPr>
            <w:r w:rsidRPr="00D56071">
              <w:rPr>
                <w:rFonts w:ascii="Arial" w:eastAsia="Times New Roman" w:hAnsi="Arial" w:cs="Arial"/>
                <w:lang w:val="es-CO"/>
              </w:rPr>
              <w:t>KATHERINE JIMENEZ ROMERO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B9389C" w:rsidRDefault="0029215F">
            <w:pPr>
              <w:rPr>
                <w:rFonts w:ascii="Arial" w:hAnsi="Arial" w:cs="Arial"/>
              </w:rPr>
            </w:pPr>
          </w:p>
        </w:tc>
      </w:tr>
      <w:tr w:rsidR="0029215F" w:rsidRPr="00B9389C" w14:paraId="525A964E" w14:textId="77777777" w:rsidTr="001E1B47">
        <w:trPr>
          <w:trHeight w:val="40"/>
          <w:jc w:val="center"/>
        </w:trPr>
        <w:tc>
          <w:tcPr>
            <w:tcW w:w="153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B9389C" w:rsidRDefault="006C7482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Cedula</w:t>
            </w:r>
          </w:p>
        </w:tc>
        <w:tc>
          <w:tcPr>
            <w:tcW w:w="29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293ABCF5" w:rsidR="0029215F" w:rsidRPr="00B9389C" w:rsidRDefault="00D56071">
            <w:pPr>
              <w:pStyle w:val="Standard"/>
              <w:rPr>
                <w:rFonts w:ascii="Arial" w:hAnsi="Arial" w:cs="Arial"/>
              </w:rPr>
            </w:pPr>
            <w:r w:rsidRPr="00D56071">
              <w:rPr>
                <w:rFonts w:ascii="Arial" w:hAnsi="Arial" w:cs="Arial"/>
                <w:lang w:val="es-CO"/>
              </w:rPr>
              <w:t>1.107.055.685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B9389C" w:rsidRDefault="0029215F">
            <w:pPr>
              <w:rPr>
                <w:rFonts w:ascii="Arial" w:hAnsi="Arial" w:cs="Arial"/>
              </w:rPr>
            </w:pPr>
          </w:p>
        </w:tc>
      </w:tr>
      <w:tr w:rsidR="0029215F" w:rsidRPr="00B9389C" w14:paraId="08498E11" w14:textId="77777777" w:rsidTr="001E1B47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B9389C" w:rsidRDefault="006C7482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Valor del contrato: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7B450B50" w:rsidR="0029215F" w:rsidRPr="00B9389C" w:rsidRDefault="006E0EFA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$</w:t>
            </w:r>
            <w:r w:rsidR="00D56071" w:rsidRPr="00D56071">
              <w:rPr>
                <w:rFonts w:ascii="Arial" w:hAnsi="Arial" w:cs="Arial"/>
                <w:lang w:val="es-CO"/>
              </w:rPr>
              <w:t>10.890.000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B9389C" w:rsidRDefault="0029215F">
            <w:pPr>
              <w:rPr>
                <w:rFonts w:ascii="Arial" w:hAnsi="Arial" w:cs="Arial"/>
              </w:rPr>
            </w:pPr>
          </w:p>
        </w:tc>
      </w:tr>
      <w:tr w:rsidR="0029215F" w:rsidRPr="00B9389C" w14:paraId="557069B5" w14:textId="77777777" w:rsidTr="001E1B47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B9389C" w:rsidRDefault="006C7482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281A648B" w:rsidR="0029215F" w:rsidRPr="00B9389C" w:rsidRDefault="006D7D11" w:rsidP="005D5BD8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2</w:t>
            </w:r>
            <w:r w:rsidR="00B9389C" w:rsidRPr="00B9389C">
              <w:rPr>
                <w:rFonts w:ascii="Arial" w:hAnsi="Arial" w:cs="Arial"/>
              </w:rPr>
              <w:t>7</w:t>
            </w:r>
            <w:r w:rsidR="006E0EFA" w:rsidRPr="00B9389C">
              <w:rPr>
                <w:rFonts w:ascii="Arial" w:hAnsi="Arial" w:cs="Arial"/>
              </w:rPr>
              <w:t>/</w:t>
            </w:r>
            <w:r w:rsidR="00045370" w:rsidRPr="00B9389C">
              <w:rPr>
                <w:rFonts w:ascii="Arial" w:hAnsi="Arial" w:cs="Arial"/>
              </w:rPr>
              <w:t>m</w:t>
            </w:r>
            <w:r w:rsidR="00CC1C0E" w:rsidRPr="00B9389C">
              <w:rPr>
                <w:rFonts w:ascii="Arial" w:hAnsi="Arial" w:cs="Arial"/>
              </w:rPr>
              <w:t>ay</w:t>
            </w:r>
            <w:r w:rsidR="005D5BD8" w:rsidRPr="00B9389C">
              <w:rPr>
                <w:rFonts w:ascii="Arial" w:hAnsi="Arial" w:cs="Arial"/>
              </w:rPr>
              <w:t>/</w:t>
            </w:r>
            <w:r w:rsidR="006F3079" w:rsidRPr="00B9389C">
              <w:rPr>
                <w:rFonts w:ascii="Arial" w:hAnsi="Arial" w:cs="Arial"/>
              </w:rPr>
              <w:t>202</w:t>
            </w:r>
            <w:r w:rsidR="004D1423" w:rsidRPr="00B9389C">
              <w:rPr>
                <w:rFonts w:ascii="Arial" w:hAnsi="Arial" w:cs="Arial"/>
              </w:rPr>
              <w:t>5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B9389C" w:rsidRDefault="0029215F">
            <w:pPr>
              <w:rPr>
                <w:rFonts w:ascii="Arial" w:hAnsi="Arial" w:cs="Arial"/>
              </w:rPr>
            </w:pPr>
          </w:p>
        </w:tc>
      </w:tr>
      <w:tr w:rsidR="0029215F" w:rsidRPr="00B9389C" w14:paraId="6DF18AD5" w14:textId="77777777" w:rsidTr="001E1B47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B9389C" w:rsidRDefault="006C7482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Fecha finalización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6310150E" w:rsidR="0029215F" w:rsidRPr="00B9389C" w:rsidRDefault="00B9389C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3</w:t>
            </w:r>
            <w:r w:rsidR="00D56071">
              <w:rPr>
                <w:rFonts w:ascii="Arial" w:hAnsi="Arial" w:cs="Arial"/>
              </w:rPr>
              <w:t>0</w:t>
            </w:r>
            <w:r w:rsidR="00DC30A0" w:rsidRPr="00B9389C">
              <w:rPr>
                <w:rFonts w:ascii="Arial" w:hAnsi="Arial" w:cs="Arial"/>
              </w:rPr>
              <w:t>/</w:t>
            </w:r>
            <w:r w:rsidR="006D7D11" w:rsidRPr="00B9389C">
              <w:rPr>
                <w:rFonts w:ascii="Arial" w:hAnsi="Arial" w:cs="Arial"/>
              </w:rPr>
              <w:t>ju</w:t>
            </w:r>
            <w:r w:rsidR="00D56071">
              <w:rPr>
                <w:rFonts w:ascii="Arial" w:hAnsi="Arial" w:cs="Arial"/>
              </w:rPr>
              <w:t>n</w:t>
            </w:r>
            <w:r w:rsidR="006D7D11" w:rsidRPr="00B9389C">
              <w:rPr>
                <w:rFonts w:ascii="Arial" w:hAnsi="Arial" w:cs="Arial"/>
              </w:rPr>
              <w:t>/</w:t>
            </w:r>
            <w:r w:rsidR="006F3079" w:rsidRPr="00B9389C">
              <w:rPr>
                <w:rFonts w:ascii="Arial" w:hAnsi="Arial" w:cs="Arial"/>
              </w:rPr>
              <w:t>202</w:t>
            </w:r>
            <w:r w:rsidR="004D1423" w:rsidRPr="00B9389C">
              <w:rPr>
                <w:rFonts w:ascii="Arial" w:hAnsi="Arial" w:cs="Arial"/>
              </w:rPr>
              <w:t>5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B9389C" w:rsidRDefault="0029215F">
            <w:pPr>
              <w:rPr>
                <w:rFonts w:ascii="Arial" w:hAnsi="Arial" w:cs="Arial"/>
              </w:rPr>
            </w:pPr>
          </w:p>
        </w:tc>
      </w:tr>
      <w:tr w:rsidR="00B15CE7" w:rsidRPr="00B9389C" w14:paraId="49C520F0" w14:textId="77777777" w:rsidTr="001E1B47">
        <w:trPr>
          <w:trHeight w:val="333"/>
          <w:jc w:val="center"/>
        </w:trPr>
        <w:tc>
          <w:tcPr>
            <w:tcW w:w="4513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9389C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9389C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24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B9389C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B9389C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B9389C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B9389C" w:rsidRDefault="00B15CE7" w:rsidP="00FC095C">
            <w:pPr>
              <w:jc w:val="both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  <w:b/>
                <w:bCs/>
              </w:rPr>
              <w:t>Forma de pago:</w:t>
            </w:r>
            <w:r w:rsidRPr="00B9389C">
              <w:rPr>
                <w:rFonts w:ascii="Arial" w:hAnsi="Arial" w:cs="Arial"/>
              </w:rPr>
              <w:t> </w:t>
            </w:r>
          </w:p>
          <w:p w14:paraId="4812C89C" w14:textId="5E897A23" w:rsidR="00715223" w:rsidRPr="00B9389C" w:rsidRDefault="00B55E67" w:rsidP="00FC095C">
            <w:pPr>
              <w:jc w:val="both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(</w:t>
            </w:r>
            <w:r w:rsidR="006D7D11" w:rsidRPr="00B9389C">
              <w:rPr>
                <w:rFonts w:ascii="Arial" w:hAnsi="Arial" w:cs="Arial"/>
              </w:rPr>
              <w:t>X</w:t>
            </w:r>
            <w:r w:rsidRPr="00B9389C">
              <w:rPr>
                <w:rFonts w:ascii="Arial" w:hAnsi="Arial" w:cs="Arial"/>
              </w:rPr>
              <w:t>)</w:t>
            </w:r>
            <w:r w:rsidR="00B15CE7" w:rsidRPr="00B9389C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B9389C" w:rsidRDefault="00B55E67" w:rsidP="00FC095C">
            <w:pPr>
              <w:jc w:val="both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(  )</w:t>
            </w:r>
            <w:r w:rsidR="00B15CE7" w:rsidRPr="00B9389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B9389C" w:rsidRDefault="00B55E67" w:rsidP="00FC095C">
            <w:pPr>
              <w:jc w:val="both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(  )</w:t>
            </w:r>
            <w:r w:rsidR="00B15CE7" w:rsidRPr="00B9389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B9389C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B9389C" w14:paraId="5A386B8C" w14:textId="77777777" w:rsidTr="00A17CED">
        <w:trPr>
          <w:trHeight w:val="945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D2859" w14:textId="6F5CD5EC" w:rsidR="00F93763" w:rsidRPr="00B9389C" w:rsidRDefault="00B15CE7" w:rsidP="00A17CED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B9389C">
              <w:rPr>
                <w:rFonts w:ascii="Arial" w:hAnsi="Arial" w:cs="Arial"/>
                <w:lang w:val="es-CO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2F89DB33" w:rsidR="00F93763" w:rsidRPr="00B9389C" w:rsidRDefault="00B15CE7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$</w:t>
            </w:r>
            <w:r w:rsidR="00D56071">
              <w:rPr>
                <w:rFonts w:ascii="Arial" w:hAnsi="Arial" w:cs="Arial"/>
              </w:rPr>
              <w:t>2.178.000</w:t>
            </w:r>
          </w:p>
        </w:tc>
        <w:tc>
          <w:tcPr>
            <w:tcW w:w="6241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B9389C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B9389C" w14:paraId="7D0D3026" w14:textId="77777777" w:rsidTr="00A17CED">
        <w:trPr>
          <w:trHeight w:val="394"/>
          <w:jc w:val="center"/>
        </w:trPr>
        <w:tc>
          <w:tcPr>
            <w:tcW w:w="153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B9389C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No. Planilla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0478F657" w:rsidR="009A27B2" w:rsidRPr="00B9389C" w:rsidRDefault="00D56071">
            <w:pPr>
              <w:pStyle w:val="Standard"/>
              <w:rPr>
                <w:rFonts w:ascii="Arial" w:hAnsi="Arial" w:cs="Arial"/>
              </w:rPr>
            </w:pPr>
            <w:r w:rsidRPr="000D14A2">
              <w:rPr>
                <w:rFonts w:ascii="Arial" w:hAnsi="Arial" w:cs="Arial"/>
                <w:color w:val="000000" w:themeColor="text1"/>
              </w:rPr>
              <w:t>1071568617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B9389C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B9389C" w14:paraId="25F662AB" w14:textId="77777777" w:rsidTr="001E1B47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B9389C" w:rsidRDefault="00B15CE7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3D69AF88" w:rsidR="009A27B2" w:rsidRPr="00B9389C" w:rsidRDefault="00D56071">
            <w:pPr>
              <w:pStyle w:val="Standard"/>
              <w:rPr>
                <w:rFonts w:ascii="Arial" w:hAnsi="Arial" w:cs="Arial"/>
              </w:rPr>
            </w:pPr>
            <w:r w:rsidRPr="000D14A2">
              <w:rPr>
                <w:rFonts w:ascii="Arial" w:hAnsi="Arial" w:cs="Arial"/>
                <w:color w:val="000000" w:themeColor="text1"/>
              </w:rPr>
              <w:t>1439314821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B9389C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B9389C" w14:paraId="04204835" w14:textId="77777777" w:rsidTr="001E1B47">
        <w:trPr>
          <w:trHeight w:val="478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9389C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9389C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08621289" w:rsidR="00B15CE7" w:rsidRPr="00B9389C" w:rsidRDefault="00D26C5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B9389C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B9389C" w14:paraId="2E1E5CDE" w14:textId="77777777" w:rsidTr="001E1B47">
        <w:trPr>
          <w:trHeight w:val="455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9389C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9389C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5499E3F0" w:rsidR="00B15CE7" w:rsidRPr="00B9389C" w:rsidRDefault="00CD1A4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28</w:t>
            </w:r>
            <w:r w:rsidR="00B9389C" w:rsidRPr="00B9389C">
              <w:rPr>
                <w:rFonts w:ascii="Arial" w:hAnsi="Arial" w:cs="Arial"/>
                <w:lang w:val="es-CO"/>
              </w:rPr>
              <w:t>/0</w:t>
            </w:r>
            <w:r>
              <w:rPr>
                <w:rFonts w:ascii="Arial" w:hAnsi="Arial" w:cs="Arial"/>
                <w:lang w:val="es-CO"/>
              </w:rPr>
              <w:t>4</w:t>
            </w:r>
            <w:r w:rsidR="00B9389C" w:rsidRPr="00B9389C">
              <w:rPr>
                <w:rFonts w:ascii="Arial" w:hAnsi="Arial" w:cs="Arial"/>
                <w:lang w:val="es-CO"/>
              </w:rPr>
              <w:t>/2025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B9389C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B9389C" w14:paraId="3870542F" w14:textId="77777777" w:rsidTr="001E1B47">
        <w:trPr>
          <w:trHeight w:val="40"/>
          <w:jc w:val="center"/>
        </w:trPr>
        <w:tc>
          <w:tcPr>
            <w:tcW w:w="153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9389C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9389C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09C0A6F4" w:rsidR="00B15CE7" w:rsidRPr="00B9389C" w:rsidRDefault="006D7D11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ABRIL</w:t>
            </w:r>
            <w:r w:rsidR="00DC33F3">
              <w:rPr>
                <w:rFonts w:ascii="Arial" w:hAnsi="Arial" w:cs="Arial"/>
              </w:rPr>
              <w:t xml:space="preserve"> </w:t>
            </w:r>
            <w:r w:rsidRPr="00B9389C">
              <w:rPr>
                <w:rFonts w:ascii="Arial" w:hAnsi="Arial" w:cs="Arial"/>
              </w:rPr>
              <w:t>2025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B9389C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B9389C" w14:paraId="41175C4A" w14:textId="77777777" w:rsidTr="001E1B47">
        <w:trPr>
          <w:trHeight w:val="2290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AD9474F" w:rsidR="00B55E67" w:rsidRPr="00B9389C" w:rsidRDefault="006C7482" w:rsidP="00A17CED">
            <w:pPr>
              <w:pStyle w:val="NormalWeb"/>
              <w:spacing w:before="480"/>
              <w:jc w:val="center"/>
              <w:rPr>
                <w:rFonts w:cs="Arial"/>
                <w:b/>
                <w:bCs/>
              </w:rPr>
            </w:pPr>
            <w:r w:rsidRPr="00B9389C">
              <w:rPr>
                <w:rFonts w:cs="Arial"/>
                <w:b/>
                <w:bCs/>
              </w:rPr>
              <w:t>CUOTA</w:t>
            </w:r>
            <w:r w:rsidR="00F93763" w:rsidRPr="00B9389C">
              <w:rPr>
                <w:rFonts w:cs="Arial"/>
                <w:b/>
                <w:bCs/>
              </w:rPr>
              <w:t xml:space="preserve"> </w:t>
            </w:r>
            <w:r w:rsidR="00B55E67" w:rsidRPr="00B9389C">
              <w:rPr>
                <w:rFonts w:cs="Arial"/>
                <w:b/>
                <w:bCs/>
              </w:rPr>
              <w:t>NÚMERO</w:t>
            </w:r>
            <w:r w:rsidR="00F93763" w:rsidRPr="00B9389C">
              <w:rPr>
                <w:rFonts w:cs="Arial"/>
                <w:b/>
                <w:bCs/>
              </w:rPr>
              <w:t xml:space="preserve"> </w:t>
            </w:r>
            <w:r w:rsidRPr="00B9389C">
              <w:rPr>
                <w:rFonts w:cs="Arial"/>
                <w:b/>
                <w:bCs/>
              </w:rPr>
              <w:t>(</w:t>
            </w:r>
            <w:r w:rsidR="00092A02" w:rsidRPr="00B9389C">
              <w:rPr>
                <w:rFonts w:cs="Arial"/>
                <w:b/>
                <w:bCs/>
              </w:rPr>
              <w:t>01</w:t>
            </w:r>
            <w:r w:rsidRPr="00B9389C">
              <w:rPr>
                <w:rFonts w:cs="Arial"/>
                <w:b/>
                <w:bCs/>
              </w:rPr>
              <w:t>)</w:t>
            </w:r>
          </w:p>
          <w:p w14:paraId="66680F14" w14:textId="74936C0B" w:rsidR="0029215F" w:rsidRPr="00B9389C" w:rsidRDefault="00FC095C" w:rsidP="0078013F">
            <w:pPr>
              <w:pStyle w:val="NormalWeb"/>
              <w:spacing w:after="1560"/>
              <w:rPr>
                <w:rFonts w:cs="Arial"/>
              </w:rPr>
            </w:pPr>
            <w:r w:rsidRPr="00B9389C">
              <w:rPr>
                <w:rStyle w:val="Textoennegrita"/>
                <w:rFonts w:eastAsia="Courier New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B9389C" w14:paraId="548E0571" w14:textId="77777777" w:rsidTr="001E1B47">
        <w:trPr>
          <w:trHeight w:val="567"/>
          <w:jc w:val="center"/>
        </w:trPr>
        <w:tc>
          <w:tcPr>
            <w:tcW w:w="451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9389C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9389C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24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9389C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9389C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B9389C" w14:paraId="4EAD4DBC" w14:textId="77777777" w:rsidTr="00DC33F3">
        <w:trPr>
          <w:trHeight w:val="1723"/>
          <w:jc w:val="center"/>
        </w:trPr>
        <w:tc>
          <w:tcPr>
            <w:tcW w:w="451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1F872AE6" w14:textId="6FA5EB0F" w:rsidR="00B9389C" w:rsidRPr="00B9389C" w:rsidRDefault="00240528" w:rsidP="00B9389C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  <w:r w:rsidRPr="00B9389C">
              <w:rPr>
                <w:rFonts w:ascii="Arial" w:hAnsi="Arial" w:cs="Arial"/>
                <w:color w:val="000000"/>
              </w:rPr>
              <w:t> </w:t>
            </w:r>
            <w:r w:rsidR="00092A02" w:rsidRPr="00B9389C">
              <w:rPr>
                <w:rFonts w:ascii="Arial" w:hAnsi="Arial" w:cs="Arial"/>
                <w:color w:val="000000"/>
              </w:rPr>
              <w:t>1.</w:t>
            </w:r>
            <w:r w:rsidR="00D26C53">
              <w:rPr>
                <w:rFonts w:ascii="Arial" w:hAnsi="Arial" w:cs="Arial"/>
                <w:color w:val="000000"/>
              </w:rPr>
              <w:t xml:space="preserve"> </w:t>
            </w:r>
            <w:r w:rsidR="00D26C53" w:rsidRPr="00D26C53">
              <w:rPr>
                <w:rFonts w:ascii="Arial" w:eastAsiaTheme="minorHAnsi" w:hAnsi="Arial" w:cs="Arial"/>
                <w:lang w:val="es-ES"/>
              </w:rPr>
              <w:t>Realizar planificación e implementación de actividades estratégicas y operativas relacionadas con el área de eventos de la Secretaría de Deporte y Recreación, asegurando el cumplimiento de los lineamientos establecidos en los planos institucionales</w:t>
            </w:r>
          </w:p>
          <w:p w14:paraId="38CDA520" w14:textId="77777777" w:rsidR="00A17CED" w:rsidRDefault="00A17CED" w:rsidP="00240528">
            <w:pPr>
              <w:pStyle w:val="NormalWeb"/>
              <w:spacing w:before="0" w:after="0"/>
              <w:rPr>
                <w:rFonts w:cs="Arial"/>
                <w:color w:val="000000"/>
                <w:lang w:val="es-CO"/>
              </w:rPr>
            </w:pPr>
          </w:p>
          <w:p w14:paraId="2CED1B1D" w14:textId="5FDE5669" w:rsidR="00D56071" w:rsidRPr="00D56071" w:rsidRDefault="00092A02" w:rsidP="00D56071">
            <w:pPr>
              <w:jc w:val="both"/>
              <w:rPr>
                <w:rFonts w:ascii="Arial" w:eastAsia="Times New Roman" w:hAnsi="Arial" w:cs="Arial"/>
                <w:color w:val="000000"/>
                <w:lang w:bidi="ar-SA"/>
              </w:rPr>
            </w:pPr>
            <w:r w:rsidRPr="00B9389C">
              <w:rPr>
                <w:rFonts w:ascii="Arial" w:eastAsia="Times New Roman" w:hAnsi="Arial" w:cs="Arial"/>
                <w:color w:val="000000"/>
                <w:lang w:val="es-ES" w:bidi="ar-SA"/>
              </w:rPr>
              <w:t>2.</w:t>
            </w:r>
            <w:r w:rsidR="00D26C53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</w:t>
            </w:r>
            <w:r w:rsidR="00D56071" w:rsidRPr="00D56071">
              <w:rPr>
                <w:rFonts w:ascii="Arial" w:eastAsia="Times New Roman" w:hAnsi="Arial" w:cs="Arial"/>
                <w:color w:val="000000"/>
                <w:lang w:bidi="ar-SA"/>
              </w:rPr>
              <w:t xml:space="preserve">Organizar y gestionar las actividades necesarias para la ejecución de los eventos, garantizando su adecuada articulación con los actores involucrados y el correcto desarrollo de cada etapa. </w:t>
            </w:r>
          </w:p>
          <w:p w14:paraId="5C4B77E4" w14:textId="77777777" w:rsidR="002B4252" w:rsidRPr="00B9389C" w:rsidRDefault="002B4252" w:rsidP="00240528">
            <w:pPr>
              <w:pStyle w:val="NormalWeb"/>
              <w:spacing w:before="0" w:after="0"/>
              <w:rPr>
                <w:rFonts w:cs="Arial"/>
                <w:color w:val="000000"/>
              </w:rPr>
            </w:pPr>
          </w:p>
          <w:p w14:paraId="2F9A7FFF" w14:textId="4C9F5549" w:rsidR="001E1B47" w:rsidRPr="00DC33F3" w:rsidRDefault="002B4252" w:rsidP="00DC33F3">
            <w:pPr>
              <w:pStyle w:val="NormalWeb"/>
              <w:spacing w:before="0"/>
              <w:jc w:val="both"/>
              <w:rPr>
                <w:rFonts w:cs="Arial"/>
                <w:color w:val="000000"/>
                <w:lang w:val="es-CO"/>
              </w:rPr>
            </w:pPr>
            <w:r w:rsidRPr="00B9389C">
              <w:rPr>
                <w:rFonts w:cs="Arial"/>
                <w:color w:val="000000"/>
              </w:rPr>
              <w:t>3.</w:t>
            </w:r>
            <w:r w:rsidR="00D26C53">
              <w:rPr>
                <w:rFonts w:cs="Arial"/>
                <w:color w:val="000000"/>
              </w:rPr>
              <w:t xml:space="preserve"> </w:t>
            </w:r>
            <w:r w:rsidR="00D56071" w:rsidRPr="00D56071">
              <w:rPr>
                <w:rFonts w:cs="Arial"/>
                <w:color w:val="000000"/>
                <w:lang w:val="es-CO"/>
              </w:rPr>
              <w:t>Atender y gestionar los requerimientos relacionados con el área de eventos, incluyendo las necesidades de los diferentes actores públicos y privados, la comunidad, y las directrices de los entes de control.</w:t>
            </w:r>
          </w:p>
          <w:p w14:paraId="0A8E7046" w14:textId="09B15146" w:rsidR="00D56071" w:rsidRPr="00D56071" w:rsidRDefault="002B4252" w:rsidP="00D56071">
            <w:pPr>
              <w:jc w:val="both"/>
              <w:rPr>
                <w:rFonts w:ascii="Arial" w:eastAsia="Times New Roman" w:hAnsi="Arial" w:cs="Arial"/>
                <w:color w:val="000000"/>
                <w:lang w:bidi="ar-SA"/>
              </w:rPr>
            </w:pPr>
            <w:r w:rsidRPr="00B9389C">
              <w:rPr>
                <w:rFonts w:ascii="Arial" w:eastAsia="Times New Roman" w:hAnsi="Arial" w:cs="Arial"/>
                <w:color w:val="000000"/>
                <w:lang w:val="es-ES" w:bidi="ar-SA"/>
              </w:rPr>
              <w:t>4.</w:t>
            </w:r>
            <w:r w:rsidR="00D26C53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</w:t>
            </w:r>
            <w:r w:rsidR="00D56071" w:rsidRPr="00D56071">
              <w:rPr>
                <w:rFonts w:ascii="Arial" w:eastAsia="Times New Roman" w:hAnsi="Arial" w:cs="Arial"/>
                <w:color w:val="000000"/>
                <w:lang w:bidi="ar-SA"/>
              </w:rPr>
              <w:t>Controlar el uso y distribución de los recursos asignados al área de eventos,</w:t>
            </w:r>
          </w:p>
          <w:p w14:paraId="736974B0" w14:textId="77777777" w:rsidR="00BE0327" w:rsidRPr="00B9389C" w:rsidRDefault="00BE0327" w:rsidP="00240528">
            <w:pPr>
              <w:rPr>
                <w:rFonts w:ascii="Arial" w:hAnsi="Arial" w:cs="Arial"/>
                <w:color w:val="000000"/>
              </w:rPr>
            </w:pPr>
          </w:p>
          <w:p w14:paraId="190DCDA5" w14:textId="5A6AE04D" w:rsidR="00D56071" w:rsidRDefault="002B4252" w:rsidP="00D56071">
            <w:pPr>
              <w:jc w:val="both"/>
              <w:rPr>
                <w:rFonts w:ascii="Arial" w:eastAsiaTheme="minorHAnsi" w:hAnsi="Arial" w:cs="Arial"/>
              </w:rPr>
            </w:pPr>
            <w:r w:rsidRPr="00B9389C">
              <w:rPr>
                <w:rFonts w:ascii="Arial" w:eastAsia="Times New Roman" w:hAnsi="Arial" w:cs="Arial"/>
                <w:color w:val="000000"/>
                <w:lang w:val="es-ES" w:bidi="ar-SA"/>
              </w:rPr>
              <w:t>5.</w:t>
            </w:r>
            <w:r w:rsidR="00D26C53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</w:t>
            </w:r>
            <w:r w:rsidR="00D56071" w:rsidRPr="00D56071">
              <w:rPr>
                <w:rFonts w:ascii="Arial" w:eastAsiaTheme="minorHAnsi" w:hAnsi="Arial" w:cs="Arial"/>
              </w:rPr>
              <w:t xml:space="preserve">Atender los requerimientos del municipio y de entes externos frente a la ejecución de eventos, garantizando una respuesta oportuna y eficiente. </w:t>
            </w:r>
          </w:p>
          <w:p w14:paraId="7ED544F4" w14:textId="77777777" w:rsidR="00A17CED" w:rsidRDefault="00A17CED" w:rsidP="00D56071">
            <w:pPr>
              <w:jc w:val="both"/>
              <w:rPr>
                <w:rFonts w:ascii="Arial" w:eastAsiaTheme="minorHAnsi" w:hAnsi="Arial" w:cs="Arial"/>
              </w:rPr>
            </w:pPr>
          </w:p>
          <w:p w14:paraId="05DF1F5B" w14:textId="237DD92C" w:rsidR="00D56071" w:rsidRPr="00D56071" w:rsidRDefault="00D56071" w:rsidP="00D56071">
            <w:pPr>
              <w:jc w:val="both"/>
              <w:rPr>
                <w:rFonts w:ascii="Arial" w:eastAsiaTheme="minorHAnsi" w:hAnsi="Arial" w:cs="Arial"/>
              </w:rPr>
            </w:pPr>
            <w:r w:rsidRPr="00D56071">
              <w:rPr>
                <w:rFonts w:ascii="Arial" w:eastAsiaTheme="minorHAnsi" w:hAnsi="Arial" w:cs="Arial"/>
              </w:rPr>
              <w:t>6. Las demás desarrolladas en el objeto contractual.</w:t>
            </w:r>
          </w:p>
          <w:p w14:paraId="5C78883E" w14:textId="4196E8D1" w:rsidR="00240528" w:rsidRPr="00D56071" w:rsidRDefault="00240528" w:rsidP="00F921E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624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0" w:type="dxa"/>
              <w:right w:w="70" w:type="dxa"/>
            </w:tcMar>
          </w:tcPr>
          <w:p w14:paraId="30EC7BA4" w14:textId="77777777" w:rsidR="00B53E1D" w:rsidRPr="00B53E1D" w:rsidRDefault="00B53E1D" w:rsidP="00B53E1D">
            <w:pPr>
              <w:rPr>
                <w:rFonts w:eastAsia="Arial" w:cs="Arial"/>
                <w:sz w:val="22"/>
                <w:szCs w:val="22"/>
              </w:rPr>
            </w:pPr>
          </w:p>
          <w:p w14:paraId="0CF5EC89" w14:textId="75CF6898" w:rsidR="00007022" w:rsidRPr="00B53E1D" w:rsidRDefault="00007022" w:rsidP="00DC33F3">
            <w:pPr>
              <w:pStyle w:val="Prrafodelista"/>
              <w:numPr>
                <w:ilvl w:val="0"/>
                <w:numId w:val="10"/>
              </w:numPr>
              <w:rPr>
                <w:rFonts w:eastAsia="Arial" w:cs="Arial"/>
                <w:sz w:val="22"/>
                <w:szCs w:val="22"/>
              </w:rPr>
            </w:pPr>
            <w:r w:rsidRPr="00B53E1D">
              <w:rPr>
                <w:rFonts w:eastAsia="Arial" w:cs="Arial"/>
                <w:sz w:val="22"/>
                <w:szCs w:val="22"/>
              </w:rPr>
              <w:t>Apoyé la elaboración del cronograma de eventos que se llevaran a cabo en el mes junio.</w:t>
            </w:r>
          </w:p>
          <w:p w14:paraId="517FFC31" w14:textId="68E3D68A" w:rsidR="00007022" w:rsidRPr="00B53E1D" w:rsidRDefault="00007022" w:rsidP="00DC33F3">
            <w:pPr>
              <w:pStyle w:val="Prrafodelista"/>
              <w:numPr>
                <w:ilvl w:val="1"/>
                <w:numId w:val="10"/>
              </w:numPr>
              <w:rPr>
                <w:rFonts w:eastAsia="Arial" w:cs="Arial"/>
                <w:sz w:val="22"/>
                <w:szCs w:val="22"/>
              </w:rPr>
            </w:pPr>
            <w:r w:rsidRPr="00B53E1D">
              <w:rPr>
                <w:rFonts w:eastAsia="Arial" w:cs="Arial"/>
                <w:sz w:val="22"/>
                <w:szCs w:val="22"/>
              </w:rPr>
              <w:t>Brindé apoyo en la elaboración del formato para inclusión en el PAA del mes de junio para los eventos que se van a llevar a cabo en el mes de julio.</w:t>
            </w:r>
          </w:p>
          <w:p w14:paraId="35FAB506" w14:textId="2C7D8B13" w:rsidR="00007022" w:rsidRPr="00B53E1D" w:rsidRDefault="00007022" w:rsidP="00DC33F3">
            <w:pPr>
              <w:pStyle w:val="Prrafodelista"/>
              <w:numPr>
                <w:ilvl w:val="1"/>
                <w:numId w:val="10"/>
              </w:numPr>
              <w:rPr>
                <w:rFonts w:eastAsia="Arial" w:cs="Arial"/>
                <w:sz w:val="22"/>
                <w:szCs w:val="22"/>
                <w:lang w:val="es-CO"/>
              </w:rPr>
            </w:pPr>
            <w:r w:rsidRPr="00B53E1D">
              <w:rPr>
                <w:rFonts w:eastAsia="Arial" w:cs="Arial"/>
                <w:sz w:val="22"/>
                <w:szCs w:val="22"/>
              </w:rPr>
              <w:t xml:space="preserve">Participé en mesa de trabajo virtual con la </w:t>
            </w:r>
            <w:r w:rsidR="00EB43EF" w:rsidRPr="00B53E1D">
              <w:rPr>
                <w:rFonts w:eastAsia="Arial" w:cs="Arial"/>
                <w:sz w:val="22"/>
                <w:szCs w:val="22"/>
              </w:rPr>
              <w:t>F</w:t>
            </w:r>
            <w:r w:rsidRPr="00B53E1D">
              <w:rPr>
                <w:rFonts w:eastAsia="Arial" w:cs="Arial"/>
                <w:sz w:val="22"/>
                <w:szCs w:val="22"/>
              </w:rPr>
              <w:t xml:space="preserve">ederación </w:t>
            </w:r>
            <w:r w:rsidR="00EB43EF" w:rsidRPr="00B53E1D">
              <w:rPr>
                <w:rFonts w:eastAsia="Arial" w:cs="Arial"/>
                <w:sz w:val="22"/>
                <w:szCs w:val="22"/>
              </w:rPr>
              <w:t>C</w:t>
            </w:r>
            <w:r w:rsidRPr="00B53E1D">
              <w:rPr>
                <w:rFonts w:eastAsia="Arial" w:cs="Arial"/>
                <w:sz w:val="22"/>
                <w:szCs w:val="22"/>
              </w:rPr>
              <w:t xml:space="preserve">olombiana de para atletismo para revisión del apoyo que brindo la </w:t>
            </w:r>
            <w:r w:rsidR="00EB43EF" w:rsidRPr="00B53E1D">
              <w:rPr>
                <w:rFonts w:eastAsia="Arial" w:cs="Arial"/>
                <w:sz w:val="22"/>
                <w:szCs w:val="22"/>
              </w:rPr>
              <w:t>S</w:t>
            </w:r>
            <w:r w:rsidRPr="00B53E1D">
              <w:rPr>
                <w:rFonts w:eastAsia="Arial" w:cs="Arial"/>
                <w:sz w:val="22"/>
                <w:szCs w:val="22"/>
              </w:rPr>
              <w:t xml:space="preserve">ecretaria del </w:t>
            </w:r>
            <w:r w:rsidR="00EB43EF" w:rsidRPr="00B53E1D">
              <w:rPr>
                <w:rFonts w:eastAsia="Arial" w:cs="Arial"/>
                <w:sz w:val="22"/>
                <w:szCs w:val="22"/>
              </w:rPr>
              <w:t>D</w:t>
            </w:r>
            <w:r w:rsidRPr="00B53E1D">
              <w:rPr>
                <w:rFonts w:eastAsia="Arial" w:cs="Arial"/>
                <w:sz w:val="22"/>
                <w:szCs w:val="22"/>
              </w:rPr>
              <w:t xml:space="preserve">eporte al evento gran Prix de para atletismo que se desarrolló en el </w:t>
            </w:r>
            <w:r w:rsidR="00EB43EF" w:rsidRPr="00B53E1D">
              <w:rPr>
                <w:rFonts w:eastAsia="Arial" w:cs="Arial"/>
                <w:sz w:val="22"/>
                <w:szCs w:val="22"/>
              </w:rPr>
              <w:t>D</w:t>
            </w:r>
            <w:r w:rsidRPr="00B53E1D">
              <w:rPr>
                <w:rFonts w:eastAsia="Arial" w:cs="Arial"/>
                <w:sz w:val="22"/>
                <w:szCs w:val="22"/>
              </w:rPr>
              <w:t>istrito de Santiago de Cali</w:t>
            </w:r>
            <w:r w:rsidRPr="00B53E1D">
              <w:rPr>
                <w:rFonts w:eastAsia="Arial" w:cs="Arial"/>
                <w:sz w:val="22"/>
                <w:szCs w:val="22"/>
                <w:lang w:val="es-CO"/>
              </w:rPr>
              <w:t>.</w:t>
            </w:r>
          </w:p>
          <w:p w14:paraId="15F16915" w14:textId="77777777" w:rsidR="00D56071" w:rsidRPr="00B53E1D" w:rsidRDefault="00D56071" w:rsidP="00D56071">
            <w:pPr>
              <w:suppressAutoHyphens w:val="0"/>
              <w:autoSpaceDE w:val="0"/>
              <w:autoSpaceDN w:val="0"/>
              <w:ind w:right="113"/>
              <w:textAlignment w:val="auto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50776763" w14:textId="2F07C05C" w:rsidR="00B9389C" w:rsidRPr="00B53E1D" w:rsidRDefault="00007022" w:rsidP="00DC33F3">
            <w:pPr>
              <w:pStyle w:val="Prrafodelista"/>
              <w:numPr>
                <w:ilvl w:val="0"/>
                <w:numId w:val="10"/>
              </w:numPr>
              <w:autoSpaceDN w:val="0"/>
              <w:adjustRightInd w:val="0"/>
              <w:spacing w:line="276" w:lineRule="auto"/>
              <w:rPr>
                <w:rFonts w:eastAsiaTheme="minorHAnsi" w:cs="Arial"/>
                <w:sz w:val="22"/>
                <w:szCs w:val="22"/>
              </w:rPr>
            </w:pPr>
            <w:r w:rsidRPr="00B53E1D">
              <w:rPr>
                <w:rFonts w:eastAsia="Arial" w:cs="Arial"/>
                <w:color w:val="000000"/>
                <w:sz w:val="22"/>
                <w:szCs w:val="22"/>
              </w:rPr>
              <w:t>Brind</w:t>
            </w:r>
            <w:r w:rsidR="001E1B47" w:rsidRPr="00B53E1D">
              <w:rPr>
                <w:rFonts w:eastAsia="Arial" w:cs="Arial"/>
                <w:color w:val="000000"/>
                <w:sz w:val="22"/>
                <w:szCs w:val="22"/>
              </w:rPr>
              <w:t>é</w:t>
            </w:r>
            <w:r w:rsidRPr="00B53E1D">
              <w:rPr>
                <w:rFonts w:eastAsia="Arial" w:cs="Arial"/>
                <w:color w:val="000000"/>
                <w:sz w:val="22"/>
                <w:szCs w:val="22"/>
              </w:rPr>
              <w:t xml:space="preserve"> apoyo en la elaboración del PIIP del mes de mayo del área de eventos</w:t>
            </w:r>
          </w:p>
          <w:p w14:paraId="6F60F899" w14:textId="77777777" w:rsidR="002B4252" w:rsidRPr="00B53E1D" w:rsidRDefault="002B4252" w:rsidP="00240528">
            <w:pPr>
              <w:pStyle w:val="NormalWeb"/>
              <w:spacing w:before="0" w:after="0"/>
              <w:rPr>
                <w:rFonts w:cs="Arial"/>
                <w:color w:val="000000"/>
                <w:sz w:val="22"/>
                <w:szCs w:val="22"/>
              </w:rPr>
            </w:pPr>
          </w:p>
          <w:p w14:paraId="3C9DDA33" w14:textId="61FBEE55" w:rsidR="001E1B47" w:rsidRPr="005A7C33" w:rsidRDefault="001E1B47" w:rsidP="005A7C33">
            <w:pPr>
              <w:pStyle w:val="Prrafodelista"/>
              <w:numPr>
                <w:ilvl w:val="0"/>
                <w:numId w:val="10"/>
              </w:numPr>
              <w:rPr>
                <w:rFonts w:eastAsia="Arial" w:cs="Arial"/>
                <w:sz w:val="22"/>
                <w:szCs w:val="22"/>
              </w:rPr>
            </w:pPr>
            <w:r w:rsidRPr="005A7C33">
              <w:rPr>
                <w:rFonts w:eastAsia="Arial" w:cs="Arial"/>
                <w:sz w:val="22"/>
                <w:szCs w:val="22"/>
              </w:rPr>
              <w:t>Participe en mesa de trabajo con la líder del área jurídica, en la revisión del requerimiento técnico MAJA del proceso de los juegos Intercolegiados.</w:t>
            </w:r>
          </w:p>
          <w:p w14:paraId="76A208AA" w14:textId="77777777" w:rsidR="00D56071" w:rsidRPr="00B53E1D" w:rsidRDefault="00D56071" w:rsidP="0024052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2471965" w14:textId="5BEE7815" w:rsidR="001E1B47" w:rsidRPr="00B53E1D" w:rsidRDefault="001E1B47" w:rsidP="00DC33F3">
            <w:pPr>
              <w:pStyle w:val="Prrafodelista"/>
              <w:numPr>
                <w:ilvl w:val="0"/>
                <w:numId w:val="10"/>
              </w:numPr>
              <w:rPr>
                <w:rFonts w:eastAsia="Arial" w:cs="Arial"/>
                <w:sz w:val="22"/>
                <w:szCs w:val="22"/>
              </w:rPr>
            </w:pPr>
            <w:r w:rsidRPr="00B53E1D">
              <w:rPr>
                <w:rFonts w:eastAsia="Arial" w:cs="Arial"/>
                <w:sz w:val="22"/>
                <w:szCs w:val="22"/>
              </w:rPr>
              <w:t>Brind</w:t>
            </w:r>
            <w:r w:rsidR="00A17CED" w:rsidRPr="00B53E1D">
              <w:rPr>
                <w:rFonts w:eastAsia="Arial" w:cs="Arial"/>
                <w:sz w:val="22"/>
                <w:szCs w:val="22"/>
              </w:rPr>
              <w:t>é</w:t>
            </w:r>
            <w:r w:rsidRPr="00B53E1D">
              <w:rPr>
                <w:rFonts w:eastAsia="Arial" w:cs="Arial"/>
                <w:sz w:val="22"/>
                <w:szCs w:val="22"/>
              </w:rPr>
              <w:t xml:space="preserve"> apoyo en la elaboración de cuadro de contrato para llevar el registro de contratos del primer semestre para garantizar la distribución de los recursos. </w:t>
            </w:r>
          </w:p>
          <w:p w14:paraId="7CA5E4B8" w14:textId="3BD9840D" w:rsidR="001E1B47" w:rsidRPr="00B53E1D" w:rsidRDefault="001E1B47" w:rsidP="00DC33F3">
            <w:pPr>
              <w:pStyle w:val="Prrafodelista"/>
              <w:numPr>
                <w:ilvl w:val="1"/>
                <w:numId w:val="10"/>
              </w:numPr>
              <w:rPr>
                <w:rFonts w:eastAsia="Arial" w:cs="Arial"/>
                <w:sz w:val="22"/>
                <w:szCs w:val="22"/>
              </w:rPr>
            </w:pPr>
            <w:r w:rsidRPr="00B53E1D">
              <w:rPr>
                <w:rFonts w:eastAsia="Arial" w:cs="Arial"/>
                <w:sz w:val="22"/>
                <w:szCs w:val="22"/>
              </w:rPr>
              <w:t>Brind</w:t>
            </w:r>
            <w:r w:rsidR="00A17CED" w:rsidRPr="00B53E1D">
              <w:rPr>
                <w:rFonts w:eastAsia="Arial" w:cs="Arial"/>
                <w:sz w:val="22"/>
                <w:szCs w:val="22"/>
              </w:rPr>
              <w:t>é</w:t>
            </w:r>
            <w:r w:rsidRPr="00B53E1D">
              <w:rPr>
                <w:rFonts w:eastAsia="Arial" w:cs="Arial"/>
                <w:sz w:val="22"/>
                <w:szCs w:val="22"/>
              </w:rPr>
              <w:t xml:space="preserve"> apoyo en la elaboración de la nueva estructura (organigrama) del área de eventos </w:t>
            </w:r>
          </w:p>
          <w:p w14:paraId="03446D6C" w14:textId="4CA43B81" w:rsidR="001E1B47" w:rsidRPr="00B53E1D" w:rsidRDefault="001E1B47" w:rsidP="00DC33F3">
            <w:pPr>
              <w:pStyle w:val="Prrafodelista"/>
              <w:numPr>
                <w:ilvl w:val="1"/>
                <w:numId w:val="10"/>
              </w:numPr>
              <w:rPr>
                <w:rFonts w:eastAsia="Arial" w:cs="Arial"/>
                <w:sz w:val="22"/>
                <w:szCs w:val="22"/>
              </w:rPr>
            </w:pPr>
            <w:r w:rsidRPr="00B53E1D">
              <w:rPr>
                <w:rFonts w:eastAsia="Arial" w:cs="Arial"/>
                <w:sz w:val="22"/>
                <w:szCs w:val="22"/>
              </w:rPr>
              <w:t>Elabor</w:t>
            </w:r>
            <w:r w:rsidR="00A17CED" w:rsidRPr="00B53E1D">
              <w:rPr>
                <w:rFonts w:eastAsia="Arial" w:cs="Arial"/>
                <w:sz w:val="22"/>
                <w:szCs w:val="22"/>
              </w:rPr>
              <w:t>é</w:t>
            </w:r>
            <w:r w:rsidRPr="00B53E1D">
              <w:rPr>
                <w:rFonts w:eastAsia="Arial" w:cs="Arial"/>
                <w:sz w:val="22"/>
                <w:szCs w:val="22"/>
              </w:rPr>
              <w:t xml:space="preserve"> documento de justificación para la modificación del presupuesto detallado de las actividades de la ficha BP-26005304</w:t>
            </w:r>
          </w:p>
          <w:p w14:paraId="5DD53A5F" w14:textId="7326751D" w:rsidR="00D56071" w:rsidRPr="00B53E1D" w:rsidRDefault="00D56071" w:rsidP="001E1B47">
            <w:pPr>
              <w:autoSpaceDN w:val="0"/>
              <w:adjustRightInd w:val="0"/>
              <w:spacing w:line="276" w:lineRule="auto"/>
              <w:ind w:left="360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4DAB5D38" w14:textId="46D6EE6C" w:rsidR="00B53E1D" w:rsidRPr="00B53E1D" w:rsidRDefault="00B53E1D" w:rsidP="00B53E1D">
            <w:pPr>
              <w:pStyle w:val="Prrafodelista"/>
              <w:numPr>
                <w:ilvl w:val="0"/>
                <w:numId w:val="10"/>
              </w:numPr>
              <w:rPr>
                <w:rFonts w:eastAsia="Arial" w:cs="Arial"/>
                <w:color w:val="000000"/>
                <w:sz w:val="22"/>
                <w:szCs w:val="22"/>
                <w:lang w:val="es-CO"/>
              </w:rPr>
            </w:pPr>
            <w:r w:rsidRPr="00B53E1D">
              <w:rPr>
                <w:rFonts w:eastAsia="Arial" w:cs="Arial"/>
                <w:sz w:val="22"/>
                <w:szCs w:val="22"/>
              </w:rPr>
              <w:t xml:space="preserve">Durante este periodo no desarrollé esta actividad. </w:t>
            </w:r>
          </w:p>
          <w:p w14:paraId="5BB90518" w14:textId="7A76B047" w:rsidR="00D56071" w:rsidRPr="00B53E1D" w:rsidRDefault="00D56071" w:rsidP="00B53E1D">
            <w:pPr>
              <w:autoSpaceDN w:val="0"/>
              <w:adjustRightInd w:val="0"/>
              <w:spacing w:line="276" w:lineRule="auto"/>
              <w:rPr>
                <w:rFonts w:eastAsiaTheme="minorHAnsi" w:cs="Arial"/>
                <w:sz w:val="22"/>
                <w:szCs w:val="22"/>
              </w:rPr>
            </w:pPr>
          </w:p>
          <w:p w14:paraId="2651E581" w14:textId="50390F9A" w:rsidR="00A17CED" w:rsidRPr="00B53E1D" w:rsidRDefault="00A17CED" w:rsidP="00DC33F3">
            <w:pPr>
              <w:pStyle w:val="Prrafodelista"/>
              <w:numPr>
                <w:ilvl w:val="0"/>
                <w:numId w:val="10"/>
              </w:numPr>
              <w:rPr>
                <w:rFonts w:eastAsia="Arial" w:cs="Arial"/>
                <w:sz w:val="22"/>
                <w:szCs w:val="22"/>
              </w:rPr>
            </w:pPr>
            <w:r w:rsidRPr="00B53E1D">
              <w:rPr>
                <w:rFonts w:eastAsia="Arial" w:cs="Arial"/>
                <w:sz w:val="22"/>
                <w:szCs w:val="22"/>
              </w:rPr>
              <w:t xml:space="preserve">Brindé apoyo logístico en la ciudadela de la alegría en el </w:t>
            </w:r>
            <w:r w:rsidR="00EB43EF" w:rsidRPr="00B53E1D">
              <w:rPr>
                <w:rFonts w:eastAsia="Arial" w:cs="Arial"/>
                <w:sz w:val="22"/>
                <w:szCs w:val="22"/>
              </w:rPr>
              <w:t>C</w:t>
            </w:r>
            <w:r w:rsidRPr="00B53E1D">
              <w:rPr>
                <w:rFonts w:eastAsia="Arial" w:cs="Arial"/>
                <w:sz w:val="22"/>
                <w:szCs w:val="22"/>
              </w:rPr>
              <w:t xml:space="preserve">orregimiento la </w:t>
            </w:r>
            <w:r w:rsidR="00EB43EF" w:rsidRPr="00B53E1D">
              <w:rPr>
                <w:rFonts w:eastAsia="Arial" w:cs="Arial"/>
                <w:sz w:val="22"/>
                <w:szCs w:val="22"/>
              </w:rPr>
              <w:t>B</w:t>
            </w:r>
            <w:r w:rsidRPr="00B53E1D">
              <w:rPr>
                <w:rFonts w:eastAsia="Arial" w:cs="Arial"/>
                <w:sz w:val="22"/>
                <w:szCs w:val="22"/>
              </w:rPr>
              <w:t>uitrera.</w:t>
            </w:r>
          </w:p>
          <w:p w14:paraId="170FA804" w14:textId="72C3A3C0" w:rsidR="00D56071" w:rsidRPr="00B53E1D" w:rsidRDefault="00D56071" w:rsidP="00A17CED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ind w:left="1437"/>
              <w:rPr>
                <w:rFonts w:eastAsia="Arial" w:cs="Arial"/>
                <w:color w:val="000000"/>
                <w:sz w:val="22"/>
                <w:szCs w:val="22"/>
                <w:lang w:val="es-CO"/>
              </w:rPr>
            </w:pPr>
          </w:p>
        </w:tc>
      </w:tr>
      <w:tr w:rsidR="004D1423" w:rsidRPr="00B9389C" w14:paraId="2541DFA6" w14:textId="77777777" w:rsidTr="001E1B47">
        <w:trPr>
          <w:trHeight w:val="873"/>
          <w:jc w:val="center"/>
        </w:trPr>
        <w:tc>
          <w:tcPr>
            <w:tcW w:w="451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59752AB" w14:textId="1686E447" w:rsidR="004D1423" w:rsidRPr="00B9389C" w:rsidRDefault="00B857D0" w:rsidP="000C1066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B9389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</w:tc>
        <w:tc>
          <w:tcPr>
            <w:tcW w:w="624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3E2C456" w14:textId="77777777" w:rsidR="004D1423" w:rsidRPr="00D85BA8" w:rsidRDefault="00B857D0">
            <w:pPr>
              <w:pStyle w:val="Standard"/>
              <w:rPr>
                <w:rFonts w:ascii="Arial" w:hAnsi="Arial" w:cs="Arial"/>
              </w:rPr>
            </w:pPr>
            <w:r w:rsidRPr="00D85BA8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 w:rsidR="00F921EA" w:rsidRPr="00D85BA8">
              <w:rPr>
                <w:rFonts w:ascii="Arial" w:hAnsi="Arial" w:cs="Arial"/>
              </w:rPr>
              <w:t xml:space="preserve"> </w:t>
            </w:r>
          </w:p>
          <w:p w14:paraId="0573D6F9" w14:textId="1D8E3213" w:rsidR="00D85BA8" w:rsidRPr="00D85BA8" w:rsidRDefault="005A7C33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="00D85BA8" w:rsidRPr="00D85BA8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https://drive.google.com/drive/folders/1CV3KI4XlZUFZ0EAEKu3SFRttjt1xrmOq?usp=drive_link</w:t>
              </w:r>
            </w:hyperlink>
          </w:p>
          <w:p w14:paraId="094B3521" w14:textId="58166FB8" w:rsidR="00D85BA8" w:rsidRPr="00D85BA8" w:rsidRDefault="00D85BA8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B9389C" w14:paraId="1AF6CF3D" w14:textId="77777777" w:rsidTr="001E1B47">
        <w:trPr>
          <w:trHeight w:val="339"/>
          <w:jc w:val="center"/>
        </w:trPr>
        <w:tc>
          <w:tcPr>
            <w:tcW w:w="451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Pr="00B9389C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9389C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24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B9389C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 w:rsidRPr="00B9389C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B9389C" w14:paraId="4FED582E" w14:textId="77777777" w:rsidTr="001E1B47">
        <w:trPr>
          <w:trHeight w:val="306"/>
          <w:jc w:val="center"/>
        </w:trPr>
        <w:tc>
          <w:tcPr>
            <w:tcW w:w="451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B9389C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B9389C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B9389C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24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30A3DDC7" w:rsidR="0029215F" w:rsidRPr="00B9389C" w:rsidRDefault="005679BD" w:rsidP="00B214E3">
            <w:pPr>
              <w:pStyle w:val="Standard"/>
              <w:jc w:val="center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58240" behindDoc="1" locked="0" layoutInCell="1" allowOverlap="1" wp14:anchorId="483317B9" wp14:editId="7E28A561">
                  <wp:simplePos x="0" y="0"/>
                  <wp:positionH relativeFrom="column">
                    <wp:posOffset>-637540</wp:posOffset>
                  </wp:positionH>
                  <wp:positionV relativeFrom="paragraph">
                    <wp:posOffset>-15875</wp:posOffset>
                  </wp:positionV>
                  <wp:extent cx="676275" cy="339725"/>
                  <wp:effectExtent l="0" t="0" r="0" b="3175"/>
                  <wp:wrapTight wrapText="bothSides">
                    <wp:wrapPolygon edited="0">
                      <wp:start x="0" y="0"/>
                      <wp:lineTo x="0" y="20591"/>
                      <wp:lineTo x="20687" y="20591"/>
                      <wp:lineTo x="20687" y="0"/>
                      <wp:lineTo x="0" y="0"/>
                    </wp:wrapPolygon>
                  </wp:wrapTight>
                  <wp:docPr id="91560198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5601985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39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B9389C" w14:paraId="2FA2ACED" w14:textId="77777777" w:rsidTr="001E1B47">
        <w:trPr>
          <w:trHeight w:val="755"/>
          <w:jc w:val="center"/>
        </w:trPr>
        <w:tc>
          <w:tcPr>
            <w:tcW w:w="451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B9389C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B9389C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624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7004AB33" w:rsidR="00715223" w:rsidRPr="00B9389C" w:rsidRDefault="00B214E3" w:rsidP="009B2A1E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06</w:t>
            </w:r>
            <w:r w:rsidR="0078013F" w:rsidRPr="00B9389C">
              <w:rPr>
                <w:rFonts w:ascii="Arial" w:hAnsi="Arial" w:cs="Arial"/>
                <w:lang w:val="es-MX"/>
              </w:rPr>
              <w:t>/</w:t>
            </w:r>
            <w:r w:rsidR="00DC33F3">
              <w:rPr>
                <w:rFonts w:ascii="Arial" w:hAnsi="Arial" w:cs="Arial"/>
                <w:lang w:val="es-MX"/>
              </w:rPr>
              <w:t>06</w:t>
            </w:r>
            <w:r w:rsidR="00715223" w:rsidRPr="00B9389C">
              <w:rPr>
                <w:rFonts w:ascii="Arial" w:hAnsi="Arial" w:cs="Arial"/>
                <w:lang w:val="es-MX"/>
              </w:rPr>
              <w:t>/</w:t>
            </w:r>
            <w:r w:rsidR="0078013F" w:rsidRPr="00B9389C">
              <w:rPr>
                <w:rFonts w:ascii="Arial" w:hAnsi="Arial" w:cs="Arial"/>
                <w:lang w:val="es-MX"/>
              </w:rPr>
              <w:t>2025</w:t>
            </w:r>
          </w:p>
        </w:tc>
      </w:tr>
    </w:tbl>
    <w:p w14:paraId="5F5CCA08" w14:textId="57B63D69" w:rsidR="0029215F" w:rsidRPr="00B9389C" w:rsidRDefault="0029215F" w:rsidP="00715223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29215F" w:rsidRPr="00B9389C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68FBE" w14:textId="77777777" w:rsidR="00E70EB7" w:rsidRDefault="00E70EB7">
      <w:r>
        <w:separator/>
      </w:r>
    </w:p>
  </w:endnote>
  <w:endnote w:type="continuationSeparator" w:id="0">
    <w:p w14:paraId="70105004" w14:textId="77777777" w:rsidR="00E70EB7" w:rsidRDefault="00E70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10FFC" w14:textId="77777777" w:rsidR="00E70EB7" w:rsidRDefault="00E70EB7">
      <w:r>
        <w:separator/>
      </w:r>
    </w:p>
  </w:footnote>
  <w:footnote w:type="continuationSeparator" w:id="0">
    <w:p w14:paraId="72B4312B" w14:textId="77777777" w:rsidR="00E70EB7" w:rsidRDefault="00E70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2C42"/>
    <w:multiLevelType w:val="hybridMultilevel"/>
    <w:tmpl w:val="2788DE5C"/>
    <w:lvl w:ilvl="0" w:tplc="240A0009">
      <w:start w:val="1"/>
      <w:numFmt w:val="bullet"/>
      <w:lvlText w:val=""/>
      <w:lvlJc w:val="left"/>
      <w:pPr>
        <w:ind w:left="10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 w15:restartNumberingAfterBreak="0">
    <w:nsid w:val="0F99018D"/>
    <w:multiLevelType w:val="hybridMultilevel"/>
    <w:tmpl w:val="B5A86B7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07E67"/>
    <w:multiLevelType w:val="hybridMultilevel"/>
    <w:tmpl w:val="1722C7E4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93387"/>
    <w:multiLevelType w:val="hybridMultilevel"/>
    <w:tmpl w:val="388248C6"/>
    <w:lvl w:ilvl="0" w:tplc="240A0009">
      <w:start w:val="1"/>
      <w:numFmt w:val="bullet"/>
      <w:lvlText w:val=""/>
      <w:lvlJc w:val="left"/>
      <w:pPr>
        <w:ind w:left="107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20B0278C"/>
    <w:multiLevelType w:val="multilevel"/>
    <w:tmpl w:val="9AD8BE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25D06A9"/>
    <w:multiLevelType w:val="hybridMultilevel"/>
    <w:tmpl w:val="49E44732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E0D27"/>
    <w:multiLevelType w:val="hybridMultilevel"/>
    <w:tmpl w:val="43F0E32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CE613F"/>
    <w:multiLevelType w:val="hybridMultilevel"/>
    <w:tmpl w:val="4B208E24"/>
    <w:lvl w:ilvl="0" w:tplc="240A0009">
      <w:start w:val="1"/>
      <w:numFmt w:val="bullet"/>
      <w:lvlText w:val=""/>
      <w:lvlJc w:val="left"/>
      <w:pPr>
        <w:ind w:left="107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3407758"/>
    <w:multiLevelType w:val="multilevel"/>
    <w:tmpl w:val="3CD05B5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7400048"/>
    <w:multiLevelType w:val="hybridMultilevel"/>
    <w:tmpl w:val="DAFC9ADA"/>
    <w:lvl w:ilvl="0" w:tplc="65B68B42">
      <w:start w:val="5"/>
      <w:numFmt w:val="bullet"/>
      <w:lvlText w:val="-"/>
      <w:lvlJc w:val="left"/>
      <w:pPr>
        <w:ind w:left="1437" w:hanging="360"/>
      </w:pPr>
      <w:rPr>
        <w:rFonts w:ascii="Arial" w:eastAsia="Arial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1" w15:restartNumberingAfterBreak="0">
    <w:nsid w:val="5BB504B3"/>
    <w:multiLevelType w:val="hybridMultilevel"/>
    <w:tmpl w:val="8342F986"/>
    <w:lvl w:ilvl="0" w:tplc="55505CFC">
      <w:start w:val="1"/>
      <w:numFmt w:val="decimal"/>
      <w:lvlText w:val="%1."/>
      <w:lvlJc w:val="left"/>
      <w:pPr>
        <w:ind w:left="745" w:hanging="405"/>
      </w:pPr>
      <w:rPr>
        <w:rFonts w:eastAsiaTheme="minorHAnsi" w:hint="default"/>
      </w:rPr>
    </w:lvl>
    <w:lvl w:ilvl="1" w:tplc="240A0019" w:tentative="1">
      <w:start w:val="1"/>
      <w:numFmt w:val="lowerLetter"/>
      <w:lvlText w:val="%2."/>
      <w:lvlJc w:val="left"/>
      <w:pPr>
        <w:ind w:left="1420" w:hanging="360"/>
      </w:pPr>
    </w:lvl>
    <w:lvl w:ilvl="2" w:tplc="240A001B" w:tentative="1">
      <w:start w:val="1"/>
      <w:numFmt w:val="lowerRoman"/>
      <w:lvlText w:val="%3."/>
      <w:lvlJc w:val="right"/>
      <w:pPr>
        <w:ind w:left="2140" w:hanging="180"/>
      </w:pPr>
    </w:lvl>
    <w:lvl w:ilvl="3" w:tplc="240A000F" w:tentative="1">
      <w:start w:val="1"/>
      <w:numFmt w:val="decimal"/>
      <w:lvlText w:val="%4."/>
      <w:lvlJc w:val="left"/>
      <w:pPr>
        <w:ind w:left="2860" w:hanging="360"/>
      </w:pPr>
    </w:lvl>
    <w:lvl w:ilvl="4" w:tplc="240A0019" w:tentative="1">
      <w:start w:val="1"/>
      <w:numFmt w:val="lowerLetter"/>
      <w:lvlText w:val="%5."/>
      <w:lvlJc w:val="left"/>
      <w:pPr>
        <w:ind w:left="3580" w:hanging="360"/>
      </w:pPr>
    </w:lvl>
    <w:lvl w:ilvl="5" w:tplc="240A001B" w:tentative="1">
      <w:start w:val="1"/>
      <w:numFmt w:val="lowerRoman"/>
      <w:lvlText w:val="%6."/>
      <w:lvlJc w:val="right"/>
      <w:pPr>
        <w:ind w:left="4300" w:hanging="180"/>
      </w:pPr>
    </w:lvl>
    <w:lvl w:ilvl="6" w:tplc="240A000F" w:tentative="1">
      <w:start w:val="1"/>
      <w:numFmt w:val="decimal"/>
      <w:lvlText w:val="%7."/>
      <w:lvlJc w:val="left"/>
      <w:pPr>
        <w:ind w:left="5020" w:hanging="360"/>
      </w:pPr>
    </w:lvl>
    <w:lvl w:ilvl="7" w:tplc="240A0019" w:tentative="1">
      <w:start w:val="1"/>
      <w:numFmt w:val="lowerLetter"/>
      <w:lvlText w:val="%8."/>
      <w:lvlJc w:val="left"/>
      <w:pPr>
        <w:ind w:left="5740" w:hanging="360"/>
      </w:pPr>
    </w:lvl>
    <w:lvl w:ilvl="8" w:tplc="24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66407868"/>
    <w:multiLevelType w:val="hybridMultilevel"/>
    <w:tmpl w:val="4DF4E140"/>
    <w:lvl w:ilvl="0" w:tplc="240A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6C7C1B5B"/>
    <w:multiLevelType w:val="hybridMultilevel"/>
    <w:tmpl w:val="59DA85A0"/>
    <w:lvl w:ilvl="0" w:tplc="831069DA">
      <w:start w:val="6"/>
      <w:numFmt w:val="bullet"/>
      <w:lvlText w:val="-"/>
      <w:lvlJc w:val="left"/>
      <w:pPr>
        <w:ind w:left="720" w:hanging="360"/>
      </w:pPr>
      <w:rPr>
        <w:rFonts w:ascii="Liberation Serif" w:eastAsia="Arial" w:hAnsi="Liberation Serif" w:cs="Liberation Serif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B63BF"/>
    <w:multiLevelType w:val="hybridMultilevel"/>
    <w:tmpl w:val="F2148E14"/>
    <w:lvl w:ilvl="0" w:tplc="8266EC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4367F1"/>
    <w:multiLevelType w:val="hybridMultilevel"/>
    <w:tmpl w:val="4408359A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4801156">
    <w:abstractNumId w:val="7"/>
  </w:num>
  <w:num w:numId="2" w16cid:durableId="644821275">
    <w:abstractNumId w:val="5"/>
  </w:num>
  <w:num w:numId="3" w16cid:durableId="453212237">
    <w:abstractNumId w:val="15"/>
  </w:num>
  <w:num w:numId="4" w16cid:durableId="530261327">
    <w:abstractNumId w:val="2"/>
  </w:num>
  <w:num w:numId="5" w16cid:durableId="571937777">
    <w:abstractNumId w:val="6"/>
  </w:num>
  <w:num w:numId="6" w16cid:durableId="1766919976">
    <w:abstractNumId w:val="14"/>
  </w:num>
  <w:num w:numId="7" w16cid:durableId="1443069746">
    <w:abstractNumId w:val="12"/>
  </w:num>
  <w:num w:numId="8" w16cid:durableId="244799277">
    <w:abstractNumId w:val="3"/>
  </w:num>
  <w:num w:numId="9" w16cid:durableId="367802394">
    <w:abstractNumId w:val="0"/>
  </w:num>
  <w:num w:numId="10" w16cid:durableId="501436146">
    <w:abstractNumId w:val="9"/>
  </w:num>
  <w:num w:numId="11" w16cid:durableId="521631025">
    <w:abstractNumId w:val="11"/>
  </w:num>
  <w:num w:numId="12" w16cid:durableId="198934030">
    <w:abstractNumId w:val="8"/>
  </w:num>
  <w:num w:numId="13" w16cid:durableId="2128310606">
    <w:abstractNumId w:val="1"/>
  </w:num>
  <w:num w:numId="14" w16cid:durableId="371198874">
    <w:abstractNumId w:val="10"/>
  </w:num>
  <w:num w:numId="15" w16cid:durableId="1159347192">
    <w:abstractNumId w:val="4"/>
  </w:num>
  <w:num w:numId="16" w16cid:durableId="17533146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7022"/>
    <w:rsid w:val="0001419A"/>
    <w:rsid w:val="000250D0"/>
    <w:rsid w:val="00045370"/>
    <w:rsid w:val="000468C5"/>
    <w:rsid w:val="00092A02"/>
    <w:rsid w:val="000B2E91"/>
    <w:rsid w:val="000C1066"/>
    <w:rsid w:val="00144FF2"/>
    <w:rsid w:val="001E1B47"/>
    <w:rsid w:val="00214727"/>
    <w:rsid w:val="00240528"/>
    <w:rsid w:val="002601CF"/>
    <w:rsid w:val="0029215F"/>
    <w:rsid w:val="00295CCB"/>
    <w:rsid w:val="002B40AD"/>
    <w:rsid w:val="002B4252"/>
    <w:rsid w:val="002C4F58"/>
    <w:rsid w:val="002D603B"/>
    <w:rsid w:val="002F4A5F"/>
    <w:rsid w:val="00331471"/>
    <w:rsid w:val="00336BF6"/>
    <w:rsid w:val="00362E6D"/>
    <w:rsid w:val="00367907"/>
    <w:rsid w:val="0039635C"/>
    <w:rsid w:val="004256B8"/>
    <w:rsid w:val="00443F18"/>
    <w:rsid w:val="00473ADB"/>
    <w:rsid w:val="00473B8F"/>
    <w:rsid w:val="004868E4"/>
    <w:rsid w:val="004D1423"/>
    <w:rsid w:val="004E171A"/>
    <w:rsid w:val="00507C71"/>
    <w:rsid w:val="00536D83"/>
    <w:rsid w:val="005679BD"/>
    <w:rsid w:val="005A4177"/>
    <w:rsid w:val="005A7C33"/>
    <w:rsid w:val="005D5BD8"/>
    <w:rsid w:val="006C7482"/>
    <w:rsid w:val="006D7D11"/>
    <w:rsid w:val="006E0EFA"/>
    <w:rsid w:val="006F3079"/>
    <w:rsid w:val="00705B65"/>
    <w:rsid w:val="00715223"/>
    <w:rsid w:val="0078013F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29A1"/>
    <w:rsid w:val="008F72F0"/>
    <w:rsid w:val="0096672E"/>
    <w:rsid w:val="00986A59"/>
    <w:rsid w:val="00986AC1"/>
    <w:rsid w:val="009A27B2"/>
    <w:rsid w:val="009B2A1E"/>
    <w:rsid w:val="009B4351"/>
    <w:rsid w:val="009C1080"/>
    <w:rsid w:val="009C7CA6"/>
    <w:rsid w:val="009D69C2"/>
    <w:rsid w:val="00A01FBD"/>
    <w:rsid w:val="00A17CED"/>
    <w:rsid w:val="00A44A69"/>
    <w:rsid w:val="00AC5BFA"/>
    <w:rsid w:val="00B15CE7"/>
    <w:rsid w:val="00B214E3"/>
    <w:rsid w:val="00B247FD"/>
    <w:rsid w:val="00B53E1D"/>
    <w:rsid w:val="00B55E67"/>
    <w:rsid w:val="00B61F6A"/>
    <w:rsid w:val="00B857D0"/>
    <w:rsid w:val="00B92CC6"/>
    <w:rsid w:val="00B9389C"/>
    <w:rsid w:val="00B941A4"/>
    <w:rsid w:val="00BB30DC"/>
    <w:rsid w:val="00BB5FB6"/>
    <w:rsid w:val="00BE0327"/>
    <w:rsid w:val="00BF4D12"/>
    <w:rsid w:val="00C80A15"/>
    <w:rsid w:val="00CA238B"/>
    <w:rsid w:val="00CC1C0E"/>
    <w:rsid w:val="00CD1A4D"/>
    <w:rsid w:val="00CD58B2"/>
    <w:rsid w:val="00CF5465"/>
    <w:rsid w:val="00D26C53"/>
    <w:rsid w:val="00D34D28"/>
    <w:rsid w:val="00D56071"/>
    <w:rsid w:val="00D679CD"/>
    <w:rsid w:val="00D85BA8"/>
    <w:rsid w:val="00DA16CF"/>
    <w:rsid w:val="00DA313F"/>
    <w:rsid w:val="00DA43C5"/>
    <w:rsid w:val="00DB4EF8"/>
    <w:rsid w:val="00DC30A0"/>
    <w:rsid w:val="00DC331C"/>
    <w:rsid w:val="00DC33F3"/>
    <w:rsid w:val="00E02CB1"/>
    <w:rsid w:val="00E70EB7"/>
    <w:rsid w:val="00EA1FE8"/>
    <w:rsid w:val="00EB43EF"/>
    <w:rsid w:val="00F00FD4"/>
    <w:rsid w:val="00F36662"/>
    <w:rsid w:val="00F40DE2"/>
    <w:rsid w:val="00F52549"/>
    <w:rsid w:val="00F77E28"/>
    <w:rsid w:val="00F848F8"/>
    <w:rsid w:val="00F921EA"/>
    <w:rsid w:val="00F93763"/>
    <w:rsid w:val="00FB441C"/>
    <w:rsid w:val="00FC095C"/>
    <w:rsid w:val="00FE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rsid w:val="00D56071"/>
    <w:pPr>
      <w:spacing w:before="280" w:after="280"/>
    </w:pPr>
    <w:rPr>
      <w:rFonts w:ascii="Arial" w:eastAsia="Times New Roman" w:hAnsi="Arial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link w:val="PrrafodelistaCar"/>
    <w:uiPriority w:val="99"/>
    <w:qFormat/>
    <w:rsid w:val="00007022"/>
    <w:pPr>
      <w:ind w:left="340"/>
      <w:jc w:val="both"/>
    </w:pPr>
    <w:rPr>
      <w:rFonts w:ascii="Arial" w:eastAsia="Times New Roman" w:hAnsi="Arial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PrrafodelistaCar">
    <w:name w:val="Párrafo de lista Car"/>
    <w:link w:val="Prrafodelista"/>
    <w:uiPriority w:val="99"/>
    <w:locked/>
    <w:rsid w:val="00007022"/>
    <w:rPr>
      <w:rFonts w:ascii="Arial" w:eastAsia="Times New Roman" w:hAnsi="Arial" w:cs="Times New Roman"/>
      <w:kern w:val="2"/>
      <w:sz w:val="24"/>
      <w:lang w:val="es-ES" w:eastAsia="zh-CN"/>
    </w:rPr>
  </w:style>
  <w:style w:type="character" w:styleId="Hipervnculo">
    <w:name w:val="Hyperlink"/>
    <w:rsid w:val="001E1B47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E1B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CV3KI4XlZUFZ0EAEKu3SFRttjt1xrmOq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622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6</cp:revision>
  <cp:lastPrinted>2025-06-06T00:57:00Z</cp:lastPrinted>
  <dcterms:created xsi:type="dcterms:W3CDTF">2025-06-05T19:28:00Z</dcterms:created>
  <dcterms:modified xsi:type="dcterms:W3CDTF">2025-06-06T00:57:00Z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